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134"/>
        <w:gridCol w:w="1556"/>
        <w:gridCol w:w="2303"/>
      </w:tblGrid>
      <w:tr w:rsidR="00966A9A" w:rsidTr="00E7767A">
        <w:trPr>
          <w:trHeight w:val="850"/>
        </w:trPr>
        <w:tc>
          <w:tcPr>
            <w:tcW w:w="2376" w:type="dxa"/>
            <w:vMerge w:val="restart"/>
            <w:vAlign w:val="center"/>
          </w:tcPr>
          <w:p w:rsidR="00966A9A" w:rsidRPr="00361ABF" w:rsidRDefault="00966A9A" w:rsidP="00361ABF">
            <w:pPr>
              <w:jc w:val="center"/>
              <w:rPr>
                <w:sz w:val="24"/>
                <w:szCs w:val="24"/>
              </w:rPr>
            </w:pPr>
            <w:r w:rsidRPr="0054662C">
              <w:rPr>
                <w:noProof/>
                <w:sz w:val="44"/>
                <w:szCs w:val="44"/>
                <w:lang w:eastAsia="cs-CZ"/>
              </w:rPr>
              <w:drawing>
                <wp:inline distT="0" distB="0" distL="0" distR="0" wp14:anchorId="36BC2F37" wp14:editId="6C6C32D6">
                  <wp:extent cx="752475" cy="875471"/>
                  <wp:effectExtent l="0" t="0" r="0" b="127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_346_GRE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838" cy="877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  <w:gridSpan w:val="4"/>
            <w:vAlign w:val="center"/>
          </w:tcPr>
          <w:p w:rsidR="00966A9A" w:rsidRPr="0054662C" w:rsidRDefault="00966A9A" w:rsidP="00B25763">
            <w:pPr>
              <w:jc w:val="center"/>
              <w:rPr>
                <w:b/>
                <w:sz w:val="56"/>
                <w:szCs w:val="56"/>
              </w:rPr>
            </w:pPr>
            <w:r w:rsidRPr="0054662C">
              <w:rPr>
                <w:b/>
                <w:sz w:val="56"/>
                <w:szCs w:val="56"/>
              </w:rPr>
              <w:t xml:space="preserve">Program </w:t>
            </w:r>
            <w:proofErr w:type="gramStart"/>
            <w:r w:rsidRPr="0054662C">
              <w:rPr>
                <w:b/>
                <w:sz w:val="56"/>
                <w:szCs w:val="56"/>
              </w:rPr>
              <w:t>č.</w:t>
            </w:r>
            <w:r w:rsidR="00B25763">
              <w:rPr>
                <w:b/>
                <w:sz w:val="56"/>
                <w:szCs w:val="56"/>
              </w:rPr>
              <w:t>3</w:t>
            </w:r>
            <w:proofErr w:type="gramEnd"/>
          </w:p>
        </w:tc>
      </w:tr>
      <w:tr w:rsidR="00BF2C63" w:rsidTr="00BF2C63">
        <w:trPr>
          <w:trHeight w:val="454"/>
        </w:trPr>
        <w:tc>
          <w:tcPr>
            <w:tcW w:w="2376" w:type="dxa"/>
            <w:vMerge/>
          </w:tcPr>
          <w:p w:rsidR="00BF2C63" w:rsidRPr="0054662C" w:rsidRDefault="00BF2C63" w:rsidP="00AC66B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36" w:type="dxa"/>
            <w:gridSpan w:val="4"/>
            <w:vAlign w:val="center"/>
          </w:tcPr>
          <w:p w:rsidR="00BF2C63" w:rsidRPr="00BF2C63" w:rsidRDefault="00B25763" w:rsidP="005466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Technologický postup</w:t>
            </w:r>
          </w:p>
        </w:tc>
      </w:tr>
      <w:tr w:rsidR="00966A9A" w:rsidTr="00E7767A">
        <w:trPr>
          <w:trHeight w:val="454"/>
        </w:trPr>
        <w:tc>
          <w:tcPr>
            <w:tcW w:w="2376" w:type="dxa"/>
            <w:vMerge/>
          </w:tcPr>
          <w:p w:rsidR="00966A9A" w:rsidRPr="0054662C" w:rsidRDefault="00966A9A" w:rsidP="00AC66B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66A9A" w:rsidRPr="00D455C8" w:rsidRDefault="00966A9A" w:rsidP="00D455C8">
            <w:pPr>
              <w:jc w:val="right"/>
              <w:rPr>
                <w:sz w:val="28"/>
                <w:szCs w:val="28"/>
              </w:rPr>
            </w:pPr>
            <w:r w:rsidRPr="0054662C">
              <w:rPr>
                <w:sz w:val="28"/>
                <w:szCs w:val="28"/>
              </w:rPr>
              <w:t>Vypracoval</w:t>
            </w:r>
            <w:r>
              <w:rPr>
                <w:sz w:val="28"/>
                <w:szCs w:val="28"/>
              </w:rPr>
              <w:t xml:space="preserve"> (a):</w:t>
            </w:r>
          </w:p>
        </w:tc>
        <w:tc>
          <w:tcPr>
            <w:tcW w:w="3859" w:type="dxa"/>
            <w:gridSpan w:val="2"/>
          </w:tcPr>
          <w:p w:rsidR="00966A9A" w:rsidRPr="0054662C" w:rsidRDefault="00966A9A" w:rsidP="0054662C">
            <w:pPr>
              <w:jc w:val="center"/>
              <w:rPr>
                <w:sz w:val="28"/>
                <w:szCs w:val="28"/>
              </w:rPr>
            </w:pPr>
          </w:p>
        </w:tc>
      </w:tr>
      <w:tr w:rsidR="00966A9A" w:rsidTr="00E7767A">
        <w:trPr>
          <w:trHeight w:val="454"/>
        </w:trPr>
        <w:tc>
          <w:tcPr>
            <w:tcW w:w="2376" w:type="dxa"/>
            <w:vMerge/>
          </w:tcPr>
          <w:p w:rsidR="00966A9A" w:rsidRPr="0054662C" w:rsidRDefault="00966A9A" w:rsidP="00AC66B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66A9A" w:rsidRPr="0054662C" w:rsidRDefault="00966A9A" w:rsidP="00D455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Osobní číslo:</w:t>
            </w:r>
          </w:p>
        </w:tc>
        <w:tc>
          <w:tcPr>
            <w:tcW w:w="3859" w:type="dxa"/>
            <w:gridSpan w:val="2"/>
          </w:tcPr>
          <w:p w:rsidR="00966A9A" w:rsidRPr="0054662C" w:rsidRDefault="00966A9A" w:rsidP="0054662C">
            <w:pPr>
              <w:jc w:val="center"/>
              <w:rPr>
                <w:sz w:val="28"/>
                <w:szCs w:val="28"/>
              </w:rPr>
            </w:pPr>
          </w:p>
        </w:tc>
      </w:tr>
      <w:tr w:rsidR="00361ABF" w:rsidTr="00F14187">
        <w:trPr>
          <w:trHeight w:val="397"/>
        </w:trPr>
        <w:tc>
          <w:tcPr>
            <w:tcW w:w="2376" w:type="dxa"/>
            <w:vAlign w:val="center"/>
          </w:tcPr>
          <w:p w:rsidR="00361ABF" w:rsidRPr="0054662C" w:rsidRDefault="00361ABF" w:rsidP="00F14187">
            <w:pPr>
              <w:jc w:val="right"/>
              <w:rPr>
                <w:sz w:val="28"/>
                <w:szCs w:val="28"/>
              </w:rPr>
            </w:pPr>
            <w:r w:rsidRPr="0054662C">
              <w:rPr>
                <w:sz w:val="28"/>
                <w:szCs w:val="28"/>
              </w:rPr>
              <w:t>Datum:</w:t>
            </w:r>
          </w:p>
        </w:tc>
        <w:tc>
          <w:tcPr>
            <w:tcW w:w="1843" w:type="dxa"/>
          </w:tcPr>
          <w:p w:rsidR="00361ABF" w:rsidRPr="0054662C" w:rsidRDefault="00361ABF" w:rsidP="00546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361ABF" w:rsidRPr="0054662C" w:rsidRDefault="00966A9A" w:rsidP="00F141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Stud. </w:t>
            </w:r>
            <w:proofErr w:type="gramStart"/>
            <w:r>
              <w:rPr>
                <w:sz w:val="28"/>
                <w:szCs w:val="28"/>
              </w:rPr>
              <w:t>s</w:t>
            </w:r>
            <w:r w:rsidR="00361ABF">
              <w:rPr>
                <w:sz w:val="28"/>
                <w:szCs w:val="28"/>
              </w:rPr>
              <w:t>kupina</w:t>
            </w:r>
            <w:proofErr w:type="gramEnd"/>
            <w:r w:rsidR="00361ABF">
              <w:rPr>
                <w:sz w:val="28"/>
                <w:szCs w:val="28"/>
              </w:rPr>
              <w:t>:</w:t>
            </w:r>
          </w:p>
        </w:tc>
        <w:tc>
          <w:tcPr>
            <w:tcW w:w="2303" w:type="dxa"/>
          </w:tcPr>
          <w:p w:rsidR="00361ABF" w:rsidRPr="0054662C" w:rsidRDefault="00361ABF" w:rsidP="0054662C">
            <w:pPr>
              <w:jc w:val="center"/>
              <w:rPr>
                <w:sz w:val="28"/>
                <w:szCs w:val="28"/>
              </w:rPr>
            </w:pPr>
          </w:p>
        </w:tc>
      </w:tr>
      <w:tr w:rsidR="00D455C8" w:rsidTr="00856AA8">
        <w:trPr>
          <w:trHeight w:val="405"/>
        </w:trPr>
        <w:tc>
          <w:tcPr>
            <w:tcW w:w="9212" w:type="dxa"/>
            <w:gridSpan w:val="5"/>
          </w:tcPr>
          <w:p w:rsidR="006A11FD" w:rsidRDefault="006A11FD" w:rsidP="000E53B9">
            <w:pPr>
              <w:jc w:val="both"/>
              <w:rPr>
                <w:sz w:val="28"/>
                <w:szCs w:val="28"/>
              </w:rPr>
            </w:pPr>
          </w:p>
          <w:p w:rsidR="00D455C8" w:rsidRPr="00966A9A" w:rsidRDefault="00D455C8" w:rsidP="000E53B9">
            <w:pPr>
              <w:jc w:val="both"/>
              <w:rPr>
                <w:sz w:val="28"/>
                <w:szCs w:val="28"/>
              </w:rPr>
            </w:pPr>
            <w:r w:rsidRPr="00966A9A">
              <w:rPr>
                <w:sz w:val="28"/>
                <w:szCs w:val="28"/>
              </w:rPr>
              <w:t>Zadání:</w:t>
            </w:r>
          </w:p>
          <w:p w:rsidR="00405A9C" w:rsidRPr="00405A9C" w:rsidRDefault="00405A9C" w:rsidP="00405A9C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05A9C">
              <w:rPr>
                <w:sz w:val="24"/>
                <w:szCs w:val="24"/>
              </w:rPr>
              <w:t>Nakreslete výrobní výkres součásti</w:t>
            </w:r>
            <w:r>
              <w:rPr>
                <w:sz w:val="24"/>
                <w:szCs w:val="24"/>
              </w:rPr>
              <w:t>.</w:t>
            </w:r>
          </w:p>
          <w:p w:rsidR="00405A9C" w:rsidRPr="00BF3826" w:rsidRDefault="00405A9C" w:rsidP="00405A9C">
            <w:pPr>
              <w:pStyle w:val="StylNadpis112bnenTun"/>
              <w:numPr>
                <w:ilvl w:val="0"/>
                <w:numId w:val="2"/>
              </w:numPr>
            </w:pPr>
            <w:r w:rsidRPr="00032DEA">
              <w:t>Zpracujte technologický postup zadané součásti</w:t>
            </w:r>
            <w:r>
              <w:t>.</w:t>
            </w:r>
          </w:p>
          <w:p w:rsidR="00405A9C" w:rsidRPr="00A71B5F" w:rsidRDefault="00405A9C" w:rsidP="00405A9C">
            <w:pPr>
              <w:numPr>
                <w:ilvl w:val="1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  <w:r w:rsidRPr="00A71B5F">
              <w:rPr>
                <w:sz w:val="24"/>
              </w:rPr>
              <w:t>šechny operace rozpracujte na jednotlivé úseky</w:t>
            </w:r>
            <w:r>
              <w:rPr>
                <w:sz w:val="24"/>
              </w:rPr>
              <w:t>.</w:t>
            </w:r>
          </w:p>
          <w:p w:rsidR="00BF4991" w:rsidRDefault="00405A9C" w:rsidP="00405A9C">
            <w:pPr>
              <w:numPr>
                <w:ilvl w:val="1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K</w:t>
            </w:r>
            <w:r w:rsidRPr="00A71B5F">
              <w:rPr>
                <w:sz w:val="24"/>
              </w:rPr>
              <w:t> jednotlivým úsekům nakreslete grafick</w:t>
            </w:r>
            <w:r>
              <w:rPr>
                <w:sz w:val="24"/>
              </w:rPr>
              <w:t>á</w:t>
            </w:r>
            <w:r w:rsidRPr="00A71B5F">
              <w:rPr>
                <w:sz w:val="24"/>
              </w:rPr>
              <w:t xml:space="preserve"> </w:t>
            </w:r>
            <w:r>
              <w:rPr>
                <w:sz w:val="24"/>
              </w:rPr>
              <w:t>schémata (</w:t>
            </w:r>
            <w:r w:rsidR="00BF4991">
              <w:rPr>
                <w:sz w:val="24"/>
              </w:rPr>
              <w:t xml:space="preserve">zvýraznění právě </w:t>
            </w:r>
            <w:r w:rsidR="00414485">
              <w:rPr>
                <w:sz w:val="24"/>
              </w:rPr>
              <w:t>obráběné plochy</w:t>
            </w:r>
            <w:r>
              <w:rPr>
                <w:sz w:val="24"/>
              </w:rPr>
              <w:t xml:space="preserve">, náčrt použitého nástroje s vyznačením směru posuvu, schématické zaznačení upnutí). </w:t>
            </w:r>
          </w:p>
          <w:p w:rsidR="00405A9C" w:rsidRDefault="00405A9C" w:rsidP="00405A9C">
            <w:pPr>
              <w:numPr>
                <w:ilvl w:val="1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 w:rsidRPr="00A71B5F">
              <w:rPr>
                <w:sz w:val="24"/>
              </w:rPr>
              <w:t>veďte stroj, nástroj, řezné podmínky</w:t>
            </w:r>
            <w:r>
              <w:rPr>
                <w:sz w:val="24"/>
              </w:rPr>
              <w:t xml:space="preserve"> - </w:t>
            </w:r>
            <w:r w:rsidRPr="005B3ED5">
              <w:rPr>
                <w:sz w:val="24"/>
              </w:rPr>
              <w:t>dle výrobce řezného nástroje</w:t>
            </w:r>
            <w:r w:rsidRPr="00A71B5F">
              <w:rPr>
                <w:sz w:val="24"/>
              </w:rPr>
              <w:t xml:space="preserve">, měřidla, </w:t>
            </w:r>
            <w:r>
              <w:rPr>
                <w:sz w:val="24"/>
              </w:rPr>
              <w:t>upínače, pomůcky, atd.</w:t>
            </w:r>
          </w:p>
          <w:p w:rsidR="00BF4991" w:rsidRDefault="00BF4991" w:rsidP="00405A9C">
            <w:pPr>
              <w:numPr>
                <w:ilvl w:val="1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Spočtěte strojní čas jednotlivých úseků.</w:t>
            </w:r>
          </w:p>
          <w:p w:rsidR="00367D35" w:rsidRPr="00856F88" w:rsidRDefault="00367D35" w:rsidP="00405A9C">
            <w:pPr>
              <w:pStyle w:val="Odstavecseseznamem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Použitá literatura.</w:t>
            </w:r>
          </w:p>
        </w:tc>
      </w:tr>
    </w:tbl>
    <w:p w:rsidR="00D455C8" w:rsidRDefault="00D455C8" w:rsidP="00F520BB">
      <w:pPr>
        <w:pStyle w:val="Odstavecseseznamem"/>
        <w:ind w:left="426"/>
        <w:jc w:val="both"/>
        <w:rPr>
          <w:sz w:val="24"/>
          <w:szCs w:val="24"/>
        </w:rPr>
      </w:pPr>
    </w:p>
    <w:p w:rsidR="00F520BB" w:rsidRDefault="00D455C8" w:rsidP="00D455C8">
      <w:pPr>
        <w:pStyle w:val="Odstavecseseznamem"/>
        <w:ind w:left="0"/>
        <w:rPr>
          <w:sz w:val="28"/>
          <w:szCs w:val="28"/>
        </w:rPr>
      </w:pPr>
      <w:r w:rsidRPr="00966A9A">
        <w:rPr>
          <w:sz w:val="28"/>
          <w:szCs w:val="28"/>
        </w:rPr>
        <w:t>Vypracování:</w:t>
      </w:r>
    </w:p>
    <w:p w:rsidR="00BF4991" w:rsidRDefault="00BF499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tbl>
      <w:tblPr>
        <w:tblpPr w:leftFromText="141" w:rightFromText="141" w:vertAnchor="text" w:horzAnchor="margin" w:tblpXSpec="center" w:tblpY="-134"/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"/>
        <w:gridCol w:w="1166"/>
        <w:gridCol w:w="1058"/>
        <w:gridCol w:w="1825"/>
        <w:gridCol w:w="377"/>
        <w:gridCol w:w="1525"/>
        <w:gridCol w:w="404"/>
        <w:gridCol w:w="184"/>
        <w:gridCol w:w="476"/>
        <w:gridCol w:w="182"/>
        <w:gridCol w:w="154"/>
        <w:gridCol w:w="228"/>
        <w:gridCol w:w="550"/>
        <w:gridCol w:w="721"/>
        <w:gridCol w:w="160"/>
        <w:gridCol w:w="759"/>
      </w:tblGrid>
      <w:tr w:rsidR="00BF4991" w:rsidRPr="00944611" w:rsidTr="00414485">
        <w:trPr>
          <w:cantSplit/>
          <w:trHeight w:val="204"/>
        </w:trPr>
        <w:tc>
          <w:tcPr>
            <w:tcW w:w="248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F4991" w:rsidRPr="00544931" w:rsidRDefault="00414485" w:rsidP="00414485">
            <w:pPr>
              <w:pStyle w:val="Nadpis1"/>
              <w:numPr>
                <w:ilvl w:val="0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Technologický</w:t>
            </w:r>
            <w:r w:rsidR="00BF4991" w:rsidRPr="00544931">
              <w:rPr>
                <w:sz w:val="24"/>
              </w:rPr>
              <w:t xml:space="preserve"> postup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</w:tcBorders>
            <w:vAlign w:val="center"/>
          </w:tcPr>
          <w:p w:rsidR="00BF4991" w:rsidRDefault="00414485" w:rsidP="004144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VŠB-TUO</w:t>
            </w:r>
          </w:p>
          <w:p w:rsidR="00414485" w:rsidRPr="00414485" w:rsidRDefault="00414485" w:rsidP="004144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Katedra obrábění a montáže</w:t>
            </w:r>
          </w:p>
        </w:tc>
        <w:tc>
          <w:tcPr>
            <w:tcW w:w="3153" w:type="dxa"/>
            <w:gridSpan w:val="7"/>
            <w:tcBorders>
              <w:top w:val="single" w:sz="18" w:space="0" w:color="auto"/>
            </w:tcBorders>
          </w:tcPr>
          <w:p w:rsidR="00BF4991" w:rsidRPr="00944611" w:rsidRDefault="00BF4991" w:rsidP="00414485">
            <w:pPr>
              <w:rPr>
                <w:rFonts w:ascii="Arial" w:hAnsi="Arial" w:cs="Arial"/>
                <w:b/>
                <w:bCs/>
              </w:rPr>
            </w:pPr>
            <w:r w:rsidRPr="00944611">
              <w:rPr>
                <w:rFonts w:ascii="Arial" w:hAnsi="Arial" w:cs="Arial"/>
                <w:b/>
                <w:bCs/>
              </w:rPr>
              <w:t xml:space="preserve">Název součásti: </w:t>
            </w:r>
          </w:p>
          <w:p w:rsidR="00BF4991" w:rsidRPr="00944611" w:rsidRDefault="00BF4991" w:rsidP="004144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1" w:type="dxa"/>
            <w:gridSpan w:val="3"/>
            <w:tcBorders>
              <w:top w:val="single" w:sz="18" w:space="0" w:color="auto"/>
            </w:tcBorders>
          </w:tcPr>
          <w:p w:rsidR="00BF4991" w:rsidRPr="00944611" w:rsidRDefault="00176013" w:rsidP="00176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Listů:</w:t>
            </w:r>
          </w:p>
        </w:tc>
        <w:tc>
          <w:tcPr>
            <w:tcW w:w="759" w:type="dxa"/>
            <w:tcBorders>
              <w:top w:val="single" w:sz="18" w:space="0" w:color="auto"/>
              <w:right w:val="single" w:sz="18" w:space="0" w:color="auto"/>
            </w:tcBorders>
          </w:tcPr>
          <w:p w:rsidR="00BF4991" w:rsidRPr="00944611" w:rsidRDefault="00BF4991" w:rsidP="00414485">
            <w:pPr>
              <w:rPr>
                <w:rFonts w:ascii="Arial" w:hAnsi="Arial" w:cs="Arial"/>
              </w:rPr>
            </w:pPr>
            <w:r w:rsidRPr="00944611">
              <w:rPr>
                <w:rFonts w:ascii="Arial" w:hAnsi="Arial" w:cs="Arial"/>
              </w:rPr>
              <w:t xml:space="preserve">List: </w:t>
            </w:r>
          </w:p>
        </w:tc>
      </w:tr>
      <w:tr w:rsidR="00BF4991" w:rsidRPr="00944611" w:rsidTr="00414485">
        <w:trPr>
          <w:cantSplit/>
          <w:trHeight w:val="204"/>
        </w:trPr>
        <w:tc>
          <w:tcPr>
            <w:tcW w:w="3538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BF4991" w:rsidRPr="00944611" w:rsidRDefault="00BF4991" w:rsidP="00414485">
            <w:pPr>
              <w:rPr>
                <w:rFonts w:ascii="Arial" w:hAnsi="Arial" w:cs="Arial"/>
              </w:rPr>
            </w:pPr>
            <w:r w:rsidRPr="00944611">
              <w:rPr>
                <w:rFonts w:ascii="Arial" w:hAnsi="Arial" w:cs="Arial"/>
              </w:rPr>
              <w:t xml:space="preserve">Materiál: </w:t>
            </w:r>
          </w:p>
        </w:tc>
        <w:tc>
          <w:tcPr>
            <w:tcW w:w="4131" w:type="dxa"/>
            <w:gridSpan w:val="4"/>
            <w:tcBorders>
              <w:right w:val="single" w:sz="4" w:space="0" w:color="auto"/>
            </w:tcBorders>
          </w:tcPr>
          <w:p w:rsidR="00BF4991" w:rsidRPr="00944611" w:rsidRDefault="00BF4991" w:rsidP="00176013">
            <w:pPr>
              <w:rPr>
                <w:rFonts w:ascii="Arial" w:hAnsi="Arial" w:cs="Arial"/>
              </w:rPr>
            </w:pPr>
            <w:r w:rsidRPr="00944611">
              <w:rPr>
                <w:rFonts w:ascii="Arial" w:hAnsi="Arial" w:cs="Arial"/>
              </w:rPr>
              <w:t xml:space="preserve">Polotovar – součásti: </w:t>
            </w:r>
          </w:p>
        </w:tc>
        <w:tc>
          <w:tcPr>
            <w:tcW w:w="3414" w:type="dxa"/>
            <w:gridSpan w:val="9"/>
            <w:tcBorders>
              <w:left w:val="single" w:sz="4" w:space="0" w:color="auto"/>
              <w:right w:val="single" w:sz="18" w:space="0" w:color="auto"/>
            </w:tcBorders>
          </w:tcPr>
          <w:p w:rsidR="00BF4991" w:rsidRPr="00414485" w:rsidRDefault="00414485" w:rsidP="00414485">
            <w:pPr>
              <w:rPr>
                <w:rFonts w:ascii="Arial" w:hAnsi="Arial" w:cs="Arial"/>
              </w:rPr>
            </w:pPr>
            <w:r w:rsidRPr="00414485">
              <w:rPr>
                <w:rFonts w:ascii="Arial" w:hAnsi="Arial" w:cs="Arial"/>
              </w:rPr>
              <w:t>Č. výkresu:</w:t>
            </w:r>
          </w:p>
        </w:tc>
      </w:tr>
      <w:tr w:rsidR="00BF4991" w:rsidRPr="00944611" w:rsidTr="00414485">
        <w:trPr>
          <w:cantSplit/>
          <w:trHeight w:val="204"/>
        </w:trPr>
        <w:tc>
          <w:tcPr>
            <w:tcW w:w="3538" w:type="dxa"/>
            <w:gridSpan w:val="3"/>
            <w:tcBorders>
              <w:left w:val="single" w:sz="18" w:space="0" w:color="auto"/>
            </w:tcBorders>
          </w:tcPr>
          <w:p w:rsidR="00BF4991" w:rsidRPr="00944611" w:rsidRDefault="00BF4991" w:rsidP="001F2217">
            <w:pPr>
              <w:rPr>
                <w:rFonts w:ascii="Arial" w:hAnsi="Arial" w:cs="Arial"/>
              </w:rPr>
            </w:pPr>
            <w:r w:rsidRPr="00944611">
              <w:rPr>
                <w:rFonts w:ascii="Arial" w:hAnsi="Arial" w:cs="Arial"/>
              </w:rPr>
              <w:t xml:space="preserve">Hmotnost hrubá: 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BF4991" w:rsidRPr="00944611" w:rsidRDefault="00BF4991" w:rsidP="001F2217">
            <w:pPr>
              <w:rPr>
                <w:rFonts w:ascii="Arial" w:hAnsi="Arial" w:cs="Arial"/>
              </w:rPr>
            </w:pPr>
            <w:r w:rsidRPr="00944611">
              <w:rPr>
                <w:rFonts w:ascii="Arial" w:hAnsi="Arial" w:cs="Arial"/>
              </w:rPr>
              <w:t xml:space="preserve">Hmotnost čistá: </w:t>
            </w:r>
          </w:p>
        </w:tc>
        <w:tc>
          <w:tcPr>
            <w:tcW w:w="3148" w:type="dxa"/>
            <w:gridSpan w:val="6"/>
          </w:tcPr>
          <w:p w:rsidR="00BF4991" w:rsidRPr="00944611" w:rsidRDefault="00BF4991" w:rsidP="00414485">
            <w:pPr>
              <w:rPr>
                <w:rFonts w:ascii="Arial" w:hAnsi="Arial" w:cs="Arial"/>
              </w:rPr>
            </w:pPr>
            <w:r w:rsidRPr="00944611">
              <w:rPr>
                <w:rFonts w:ascii="Arial" w:hAnsi="Arial" w:cs="Arial"/>
              </w:rPr>
              <w:t>Třída odpadu:</w:t>
            </w:r>
          </w:p>
        </w:tc>
        <w:tc>
          <w:tcPr>
            <w:tcW w:w="2572" w:type="dxa"/>
            <w:gridSpan w:val="6"/>
            <w:tcBorders>
              <w:right w:val="single" w:sz="18" w:space="0" w:color="auto"/>
            </w:tcBorders>
          </w:tcPr>
          <w:p w:rsidR="00BF4991" w:rsidRPr="00944611" w:rsidRDefault="00414485" w:rsidP="0041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kusů:</w:t>
            </w:r>
          </w:p>
        </w:tc>
      </w:tr>
      <w:tr w:rsidR="00414485" w:rsidRPr="00944611" w:rsidTr="00414485">
        <w:trPr>
          <w:cantSplit/>
          <w:trHeight w:val="204"/>
        </w:trPr>
        <w:tc>
          <w:tcPr>
            <w:tcW w:w="1314" w:type="dxa"/>
            <w:vMerge w:val="restart"/>
            <w:tcBorders>
              <w:left w:val="single" w:sz="18" w:space="0" w:color="auto"/>
            </w:tcBorders>
          </w:tcPr>
          <w:p w:rsidR="00414485" w:rsidRPr="00944611" w:rsidRDefault="00414485" w:rsidP="0041448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Op./úsek</w:t>
            </w:r>
            <w:proofErr w:type="gramEnd"/>
          </w:p>
          <w:p w:rsidR="00414485" w:rsidRPr="00944611" w:rsidRDefault="00414485" w:rsidP="0041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Pracoviště</w:t>
            </w:r>
          </w:p>
        </w:tc>
        <w:tc>
          <w:tcPr>
            <w:tcW w:w="4049" w:type="dxa"/>
            <w:gridSpan w:val="3"/>
            <w:vMerge w:val="restart"/>
          </w:tcPr>
          <w:p w:rsidR="00414485" w:rsidRPr="00944611" w:rsidRDefault="00414485" w:rsidP="00414485">
            <w:pPr>
              <w:rPr>
                <w:rFonts w:ascii="Arial" w:hAnsi="Arial" w:cs="Arial"/>
                <w:sz w:val="30"/>
              </w:rPr>
            </w:pPr>
            <w:r w:rsidRPr="00944611">
              <w:rPr>
                <w:rFonts w:ascii="Arial" w:hAnsi="Arial" w:cs="Arial"/>
                <w:sz w:val="30"/>
              </w:rPr>
              <w:t>POPIS PRÁCE</w:t>
            </w:r>
          </w:p>
          <w:p w:rsidR="00414485" w:rsidRPr="00944611" w:rsidRDefault="00414485" w:rsidP="00414485">
            <w:pPr>
              <w:pStyle w:val="Nadpis2"/>
            </w:pPr>
            <w:r w:rsidRPr="00944611">
              <w:t>VYOBRAZENÍ</w:t>
            </w:r>
          </w:p>
        </w:tc>
        <w:tc>
          <w:tcPr>
            <w:tcW w:w="1902" w:type="dxa"/>
            <w:gridSpan w:val="2"/>
            <w:vMerge w:val="restart"/>
            <w:vAlign w:val="center"/>
          </w:tcPr>
          <w:p w:rsidR="00414485" w:rsidRPr="00C52DC7" w:rsidRDefault="00414485" w:rsidP="00414485">
            <w:pPr>
              <w:pStyle w:val="Bezmezer"/>
            </w:pPr>
            <w:r>
              <w:t>S</w:t>
            </w:r>
            <w:r w:rsidRPr="00C52DC7">
              <w:t>troj</w:t>
            </w:r>
          </w:p>
          <w:p w:rsidR="00414485" w:rsidRPr="00C52DC7" w:rsidRDefault="00414485" w:rsidP="00414485">
            <w:pPr>
              <w:pStyle w:val="Bezmezer"/>
            </w:pPr>
            <w:r>
              <w:t>N</w:t>
            </w:r>
            <w:r w:rsidRPr="00C52DC7">
              <w:t>ástroj</w:t>
            </w:r>
          </w:p>
          <w:p w:rsidR="00414485" w:rsidRPr="00C52DC7" w:rsidRDefault="00414485" w:rsidP="00414485">
            <w:pPr>
              <w:pStyle w:val="Bezmezer"/>
            </w:pPr>
            <w:r>
              <w:t>P</w:t>
            </w:r>
            <w:r w:rsidRPr="00C52DC7">
              <w:t>omůcky</w:t>
            </w:r>
          </w:p>
          <w:p w:rsidR="00414485" w:rsidRPr="00944611" w:rsidRDefault="00414485" w:rsidP="00414485">
            <w:pPr>
              <w:pStyle w:val="Bezmezer"/>
            </w:pPr>
            <w:r>
              <w:t>M</w:t>
            </w:r>
            <w:r w:rsidRPr="00C52DC7">
              <w:t>ěřidla</w:t>
            </w:r>
          </w:p>
        </w:tc>
        <w:tc>
          <w:tcPr>
            <w:tcW w:w="3818" w:type="dxa"/>
            <w:gridSpan w:val="10"/>
            <w:tcBorders>
              <w:bottom w:val="single" w:sz="4" w:space="0" w:color="auto"/>
              <w:right w:val="single" w:sz="18" w:space="0" w:color="auto"/>
            </w:tcBorders>
          </w:tcPr>
          <w:p w:rsidR="00414485" w:rsidRPr="00944611" w:rsidRDefault="00414485" w:rsidP="00414485">
            <w:pPr>
              <w:rPr>
                <w:rFonts w:ascii="Arial" w:hAnsi="Arial" w:cs="Arial"/>
              </w:rPr>
            </w:pPr>
            <w:r w:rsidRPr="00944611">
              <w:rPr>
                <w:rFonts w:ascii="Arial" w:hAnsi="Arial" w:cs="Arial"/>
              </w:rPr>
              <w:t>Výrobní podmínky:</w:t>
            </w:r>
          </w:p>
        </w:tc>
      </w:tr>
      <w:tr w:rsidR="00414485" w:rsidRPr="00944611" w:rsidTr="00414485">
        <w:trPr>
          <w:cantSplit/>
          <w:trHeight w:val="394"/>
        </w:trPr>
        <w:tc>
          <w:tcPr>
            <w:tcW w:w="1314" w:type="dxa"/>
            <w:vMerge/>
            <w:tcBorders>
              <w:left w:val="single" w:sz="18" w:space="0" w:color="auto"/>
            </w:tcBorders>
          </w:tcPr>
          <w:p w:rsidR="00414485" w:rsidRPr="00944611" w:rsidRDefault="00414485" w:rsidP="00414485">
            <w:pPr>
              <w:rPr>
                <w:rFonts w:ascii="Arial" w:hAnsi="Arial" w:cs="Arial"/>
              </w:rPr>
            </w:pPr>
          </w:p>
        </w:tc>
        <w:tc>
          <w:tcPr>
            <w:tcW w:w="4049" w:type="dxa"/>
            <w:gridSpan w:val="3"/>
            <w:vMerge/>
          </w:tcPr>
          <w:p w:rsidR="00414485" w:rsidRPr="00944611" w:rsidRDefault="00414485" w:rsidP="00414485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gridSpan w:val="2"/>
            <w:vMerge/>
          </w:tcPr>
          <w:p w:rsidR="00414485" w:rsidRPr="00944611" w:rsidRDefault="00414485" w:rsidP="00414485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  <w:tcBorders>
              <w:bottom w:val="nil"/>
            </w:tcBorders>
            <w:vAlign w:val="center"/>
          </w:tcPr>
          <w:p w:rsidR="00414485" w:rsidRPr="00944611" w:rsidRDefault="00414485" w:rsidP="004144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4611">
              <w:rPr>
                <w:rFonts w:ascii="Arial" w:hAnsi="Arial" w:cs="Arial"/>
              </w:rPr>
              <w:t>f</w:t>
            </w:r>
            <w:r w:rsidRPr="00944611">
              <w:rPr>
                <w:rFonts w:ascii="Arial" w:hAnsi="Arial" w:cs="Arial"/>
                <w:vertAlign w:val="subscript"/>
              </w:rPr>
              <w:t>ot</w:t>
            </w:r>
            <w:r w:rsidRPr="00944611">
              <w:rPr>
                <w:rFonts w:ascii="Arial" w:hAnsi="Arial" w:cs="Arial"/>
              </w:rPr>
              <w:t xml:space="preserve"> </w:t>
            </w:r>
            <w:r w:rsidRPr="00944611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944611">
              <w:rPr>
                <w:rFonts w:ascii="Arial" w:hAnsi="Arial" w:cs="Arial"/>
                <w:lang w:val="en-US"/>
              </w:rPr>
              <w:t>f</w:t>
            </w:r>
            <w:r w:rsidRPr="00944611">
              <w:rPr>
                <w:rFonts w:ascii="Arial" w:hAnsi="Arial" w:cs="Arial"/>
                <w:vertAlign w:val="subscript"/>
                <w:lang w:val="en-US"/>
              </w:rPr>
              <w:t>z</w:t>
            </w:r>
            <w:proofErr w:type="spellEnd"/>
          </w:p>
        </w:tc>
        <w:tc>
          <w:tcPr>
            <w:tcW w:w="476" w:type="dxa"/>
            <w:tcBorders>
              <w:bottom w:val="nil"/>
            </w:tcBorders>
            <w:vAlign w:val="center"/>
          </w:tcPr>
          <w:p w:rsidR="00414485" w:rsidRPr="00944611" w:rsidRDefault="00414485" w:rsidP="0041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4611">
              <w:rPr>
                <w:rFonts w:ascii="Arial" w:hAnsi="Arial" w:cs="Arial"/>
              </w:rPr>
              <w:t>a</w:t>
            </w:r>
            <w:r w:rsidRPr="00944611">
              <w:rPr>
                <w:rFonts w:ascii="Arial" w:hAnsi="Arial" w:cs="Arial"/>
                <w:vertAlign w:val="subscript"/>
              </w:rPr>
              <w:t>p</w:t>
            </w:r>
            <w:proofErr w:type="spellEnd"/>
          </w:p>
        </w:tc>
        <w:tc>
          <w:tcPr>
            <w:tcW w:w="336" w:type="dxa"/>
            <w:gridSpan w:val="2"/>
            <w:tcBorders>
              <w:bottom w:val="nil"/>
            </w:tcBorders>
            <w:vAlign w:val="center"/>
          </w:tcPr>
          <w:p w:rsidR="00414485" w:rsidRPr="00944611" w:rsidRDefault="00414485" w:rsidP="00414485">
            <w:pPr>
              <w:jc w:val="center"/>
              <w:rPr>
                <w:rFonts w:ascii="Arial" w:hAnsi="Arial" w:cs="Arial"/>
              </w:rPr>
            </w:pPr>
            <w:r w:rsidRPr="00944611">
              <w:rPr>
                <w:rFonts w:ascii="Arial" w:hAnsi="Arial" w:cs="Arial"/>
              </w:rPr>
              <w:t>i</w:t>
            </w:r>
          </w:p>
        </w:tc>
        <w:tc>
          <w:tcPr>
            <w:tcW w:w="778" w:type="dxa"/>
            <w:gridSpan w:val="2"/>
            <w:tcBorders>
              <w:bottom w:val="nil"/>
            </w:tcBorders>
            <w:vAlign w:val="center"/>
          </w:tcPr>
          <w:p w:rsidR="00414485" w:rsidRPr="00944611" w:rsidRDefault="00414485" w:rsidP="004144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44611">
              <w:rPr>
                <w:rFonts w:ascii="Arial" w:hAnsi="Arial" w:cs="Arial"/>
              </w:rPr>
              <w:t>v</w:t>
            </w:r>
            <w:r w:rsidRPr="00944611">
              <w:rPr>
                <w:rFonts w:ascii="Arial" w:hAnsi="Arial" w:cs="Arial"/>
                <w:vertAlign w:val="subscript"/>
              </w:rPr>
              <w:t>c</w:t>
            </w:r>
            <w:proofErr w:type="spellEnd"/>
          </w:p>
        </w:tc>
        <w:tc>
          <w:tcPr>
            <w:tcW w:w="721" w:type="dxa"/>
            <w:tcBorders>
              <w:bottom w:val="nil"/>
            </w:tcBorders>
            <w:vAlign w:val="center"/>
          </w:tcPr>
          <w:p w:rsidR="00414485" w:rsidRPr="00944611" w:rsidRDefault="00414485" w:rsidP="0041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611">
              <w:rPr>
                <w:rFonts w:ascii="Arial" w:hAnsi="Arial" w:cs="Arial"/>
              </w:rPr>
              <w:t>n</w:t>
            </w:r>
          </w:p>
        </w:tc>
        <w:tc>
          <w:tcPr>
            <w:tcW w:w="919" w:type="dxa"/>
            <w:gridSpan w:val="2"/>
            <w:tcBorders>
              <w:bottom w:val="nil"/>
              <w:right w:val="single" w:sz="18" w:space="0" w:color="auto"/>
            </w:tcBorders>
            <w:vAlign w:val="center"/>
          </w:tcPr>
          <w:p w:rsidR="00414485" w:rsidRPr="00944611" w:rsidRDefault="00414485" w:rsidP="0041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611">
              <w:rPr>
                <w:rFonts w:ascii="Arial" w:hAnsi="Arial" w:cs="Arial"/>
              </w:rPr>
              <w:t>t</w:t>
            </w:r>
          </w:p>
        </w:tc>
      </w:tr>
      <w:tr w:rsidR="00414485" w:rsidRPr="00944611" w:rsidTr="00414485">
        <w:trPr>
          <w:cantSplit/>
          <w:trHeight w:val="214"/>
        </w:trPr>
        <w:tc>
          <w:tcPr>
            <w:tcW w:w="131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14485" w:rsidRPr="00944611" w:rsidRDefault="00414485" w:rsidP="00414485">
            <w:pPr>
              <w:rPr>
                <w:rFonts w:ascii="Arial" w:hAnsi="Arial" w:cs="Arial"/>
              </w:rPr>
            </w:pPr>
          </w:p>
        </w:tc>
        <w:tc>
          <w:tcPr>
            <w:tcW w:w="4049" w:type="dxa"/>
            <w:gridSpan w:val="3"/>
            <w:vMerge/>
            <w:tcBorders>
              <w:bottom w:val="single" w:sz="18" w:space="0" w:color="auto"/>
            </w:tcBorders>
          </w:tcPr>
          <w:p w:rsidR="00414485" w:rsidRPr="00944611" w:rsidRDefault="00414485" w:rsidP="00414485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gridSpan w:val="2"/>
            <w:vMerge/>
            <w:tcBorders>
              <w:bottom w:val="single" w:sz="18" w:space="0" w:color="auto"/>
            </w:tcBorders>
          </w:tcPr>
          <w:p w:rsidR="00414485" w:rsidRPr="00944611" w:rsidRDefault="00414485" w:rsidP="00414485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  <w:tcBorders>
              <w:top w:val="nil"/>
              <w:bottom w:val="single" w:sz="18" w:space="0" w:color="auto"/>
            </w:tcBorders>
          </w:tcPr>
          <w:p w:rsidR="00414485" w:rsidRPr="00414485" w:rsidRDefault="00414485" w:rsidP="004144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485">
              <w:rPr>
                <w:rFonts w:ascii="Arial" w:hAnsi="Arial" w:cs="Arial"/>
                <w:sz w:val="14"/>
                <w:szCs w:val="14"/>
              </w:rPr>
              <w:t>[mm]</w:t>
            </w:r>
          </w:p>
        </w:tc>
        <w:tc>
          <w:tcPr>
            <w:tcW w:w="476" w:type="dxa"/>
            <w:tcBorders>
              <w:top w:val="nil"/>
              <w:bottom w:val="single" w:sz="18" w:space="0" w:color="auto"/>
            </w:tcBorders>
          </w:tcPr>
          <w:p w:rsidR="00414485" w:rsidRPr="00414485" w:rsidRDefault="00414485" w:rsidP="004144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485">
              <w:rPr>
                <w:rFonts w:ascii="Arial" w:hAnsi="Arial" w:cs="Arial"/>
                <w:sz w:val="14"/>
                <w:szCs w:val="14"/>
              </w:rPr>
              <w:t>[mm]</w:t>
            </w:r>
          </w:p>
        </w:tc>
        <w:tc>
          <w:tcPr>
            <w:tcW w:w="336" w:type="dxa"/>
            <w:gridSpan w:val="2"/>
            <w:tcBorders>
              <w:top w:val="nil"/>
              <w:bottom w:val="single" w:sz="18" w:space="0" w:color="auto"/>
            </w:tcBorders>
          </w:tcPr>
          <w:p w:rsidR="00414485" w:rsidRPr="00414485" w:rsidRDefault="00414485" w:rsidP="004144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8" w:type="dxa"/>
            <w:gridSpan w:val="2"/>
            <w:tcBorders>
              <w:top w:val="nil"/>
              <w:bottom w:val="single" w:sz="18" w:space="0" w:color="auto"/>
            </w:tcBorders>
          </w:tcPr>
          <w:p w:rsidR="00414485" w:rsidRPr="00414485" w:rsidRDefault="00414485" w:rsidP="004144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485">
              <w:rPr>
                <w:rFonts w:ascii="Arial" w:hAnsi="Arial" w:cs="Arial"/>
                <w:sz w:val="14"/>
                <w:szCs w:val="14"/>
                <w:lang w:val="en-US"/>
              </w:rPr>
              <w:t>[m • min</w:t>
            </w:r>
            <w:r w:rsidRPr="0041448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-1</w:t>
            </w:r>
            <w:r w:rsidRPr="00414485">
              <w:rPr>
                <w:rFonts w:ascii="Arial" w:hAnsi="Arial" w:cs="Arial"/>
                <w:sz w:val="14"/>
                <w:szCs w:val="14"/>
                <w:lang w:val="en-US"/>
              </w:rPr>
              <w:t>]</w:t>
            </w:r>
          </w:p>
        </w:tc>
        <w:tc>
          <w:tcPr>
            <w:tcW w:w="721" w:type="dxa"/>
            <w:tcBorders>
              <w:top w:val="nil"/>
              <w:bottom w:val="single" w:sz="18" w:space="0" w:color="auto"/>
            </w:tcBorders>
          </w:tcPr>
          <w:p w:rsidR="00414485" w:rsidRPr="00414485" w:rsidRDefault="00414485" w:rsidP="004144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485">
              <w:rPr>
                <w:rFonts w:ascii="Arial" w:hAnsi="Arial" w:cs="Arial"/>
                <w:sz w:val="14"/>
                <w:szCs w:val="14"/>
              </w:rPr>
              <w:t>[</w:t>
            </w:r>
            <w:r w:rsidRPr="00414485">
              <w:rPr>
                <w:rFonts w:ascii="Arial" w:hAnsi="Arial" w:cs="Arial"/>
                <w:sz w:val="14"/>
                <w:szCs w:val="14"/>
                <w:lang w:val="en-US"/>
              </w:rPr>
              <w:t>min</w:t>
            </w:r>
            <w:r w:rsidRPr="0041448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-1</w:t>
            </w:r>
            <w:r w:rsidRPr="00414485">
              <w:rPr>
                <w:rFonts w:ascii="Arial" w:hAnsi="Arial" w:cs="Arial"/>
                <w:sz w:val="14"/>
                <w:szCs w:val="14"/>
                <w:lang w:val="en-US"/>
              </w:rPr>
              <w:t>]</w:t>
            </w:r>
          </w:p>
        </w:tc>
        <w:tc>
          <w:tcPr>
            <w:tcW w:w="919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414485" w:rsidRPr="00414485" w:rsidRDefault="00414485" w:rsidP="004144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485">
              <w:rPr>
                <w:rFonts w:ascii="Arial" w:hAnsi="Arial" w:cs="Arial"/>
                <w:sz w:val="14"/>
                <w:szCs w:val="14"/>
                <w:lang w:val="en-US"/>
              </w:rPr>
              <w:t>[min]</w:t>
            </w:r>
          </w:p>
        </w:tc>
      </w:tr>
      <w:tr w:rsidR="00BF4991" w:rsidRPr="00944611" w:rsidTr="00414485">
        <w:trPr>
          <w:cantSplit/>
          <w:trHeight w:val="3108"/>
        </w:trPr>
        <w:tc>
          <w:tcPr>
            <w:tcW w:w="13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F4991" w:rsidRPr="00944611" w:rsidRDefault="00BF4991" w:rsidP="00414485">
            <w:pPr>
              <w:rPr>
                <w:rFonts w:ascii="Arial" w:hAnsi="Arial" w:cs="Arial"/>
              </w:rPr>
            </w:pPr>
            <w:r w:rsidRPr="0094461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/1</w:t>
            </w:r>
          </w:p>
          <w:p w:rsidR="00BF4991" w:rsidRPr="00944611" w:rsidRDefault="00BF4991" w:rsidP="004144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4049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BF4991" w:rsidRPr="00944611" w:rsidRDefault="00BF4991" w:rsidP="00414485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F4991" w:rsidRPr="00944611" w:rsidRDefault="00BF4991" w:rsidP="00414485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F4991" w:rsidRPr="00944611" w:rsidRDefault="00BF4991" w:rsidP="00414485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4" w:space="0" w:color="auto"/>
            </w:tcBorders>
          </w:tcPr>
          <w:p w:rsidR="00BF4991" w:rsidRPr="00944611" w:rsidRDefault="00BF4991" w:rsidP="00414485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F4991" w:rsidRPr="00944611" w:rsidRDefault="00BF4991" w:rsidP="00414485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F4991" w:rsidRPr="00944611" w:rsidRDefault="00BF4991" w:rsidP="00414485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18" w:space="0" w:color="auto"/>
              <w:bottom w:val="single" w:sz="4" w:space="0" w:color="auto"/>
            </w:tcBorders>
          </w:tcPr>
          <w:p w:rsidR="00BF4991" w:rsidRPr="00944611" w:rsidRDefault="00BF4991" w:rsidP="00414485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4991" w:rsidRPr="00944611" w:rsidRDefault="00BF4991" w:rsidP="00414485">
            <w:pPr>
              <w:rPr>
                <w:rFonts w:ascii="Arial" w:hAnsi="Arial" w:cs="Arial"/>
              </w:rPr>
            </w:pPr>
          </w:p>
        </w:tc>
      </w:tr>
      <w:tr w:rsidR="00C52DC7" w:rsidRPr="00944611" w:rsidTr="00414485">
        <w:trPr>
          <w:cantSplit/>
          <w:trHeight w:val="2889"/>
        </w:trPr>
        <w:tc>
          <w:tcPr>
            <w:tcW w:w="1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52DC7" w:rsidRPr="00944611" w:rsidRDefault="00C52DC7" w:rsidP="00414485">
            <w:pPr>
              <w:rPr>
                <w:rFonts w:ascii="Arial" w:hAnsi="Arial" w:cs="Arial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DC7" w:rsidRPr="00944611" w:rsidRDefault="00C52DC7" w:rsidP="00414485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C7" w:rsidRPr="00944611" w:rsidRDefault="00C52DC7" w:rsidP="00414485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C7" w:rsidRPr="00944611" w:rsidRDefault="00C52DC7" w:rsidP="00414485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C52DC7" w:rsidRPr="00944611" w:rsidRDefault="00C52DC7" w:rsidP="00414485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C7" w:rsidRPr="00944611" w:rsidRDefault="00C52DC7" w:rsidP="00414485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C7" w:rsidRPr="00944611" w:rsidRDefault="00C52DC7" w:rsidP="00414485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C52DC7" w:rsidRPr="00944611" w:rsidRDefault="00C52DC7" w:rsidP="00414485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2DC7" w:rsidRPr="00944611" w:rsidRDefault="00C52DC7" w:rsidP="00414485">
            <w:pPr>
              <w:rPr>
                <w:rFonts w:ascii="Arial" w:hAnsi="Arial" w:cs="Arial"/>
              </w:rPr>
            </w:pPr>
          </w:p>
        </w:tc>
      </w:tr>
      <w:tr w:rsidR="00C52DC7" w:rsidRPr="00944611" w:rsidTr="00414485">
        <w:trPr>
          <w:cantSplit/>
          <w:trHeight w:val="3568"/>
        </w:trPr>
        <w:tc>
          <w:tcPr>
            <w:tcW w:w="13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52DC7" w:rsidRPr="00944611" w:rsidRDefault="00C52DC7" w:rsidP="00414485">
            <w:pPr>
              <w:rPr>
                <w:rFonts w:ascii="Arial" w:hAnsi="Arial" w:cs="Arial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C52DC7" w:rsidRPr="001E78DA" w:rsidRDefault="00C52DC7" w:rsidP="00414485">
            <w:pPr>
              <w:pStyle w:val="Nadpis5"/>
              <w:spacing w:before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C52DC7" w:rsidRPr="00944611" w:rsidRDefault="00C52DC7" w:rsidP="00414485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C52DC7" w:rsidRPr="00944611" w:rsidRDefault="00C52DC7" w:rsidP="00414485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18" w:space="0" w:color="auto"/>
            </w:tcBorders>
          </w:tcPr>
          <w:p w:rsidR="00C52DC7" w:rsidRPr="00944611" w:rsidRDefault="00C52DC7" w:rsidP="00414485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C52DC7" w:rsidRPr="00944611" w:rsidRDefault="00C52DC7" w:rsidP="00414485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C52DC7" w:rsidRPr="00944611" w:rsidRDefault="00C52DC7" w:rsidP="00414485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18" w:space="0" w:color="auto"/>
            </w:tcBorders>
          </w:tcPr>
          <w:p w:rsidR="00C52DC7" w:rsidRPr="00944611" w:rsidRDefault="00C52DC7" w:rsidP="00414485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2DC7" w:rsidRPr="00944611" w:rsidRDefault="00C52DC7" w:rsidP="00414485">
            <w:pPr>
              <w:rPr>
                <w:rFonts w:ascii="Arial" w:hAnsi="Arial" w:cs="Arial"/>
              </w:rPr>
            </w:pPr>
          </w:p>
        </w:tc>
      </w:tr>
    </w:tbl>
    <w:p w:rsidR="00C52DC7" w:rsidRDefault="00C52DC7" w:rsidP="00F520BB">
      <w:pPr>
        <w:pStyle w:val="Odstavecseseznamem"/>
        <w:ind w:left="426"/>
        <w:jc w:val="both"/>
      </w:pPr>
    </w:p>
    <w:p w:rsidR="00C52DC7" w:rsidRDefault="00C52DC7">
      <w:r>
        <w:br w:type="page"/>
      </w:r>
    </w:p>
    <w:tbl>
      <w:tblPr>
        <w:tblpPr w:leftFromText="141" w:rightFromText="141" w:vertAnchor="text" w:horzAnchor="margin" w:tblpXSpec="center" w:tblpY="-134"/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"/>
        <w:gridCol w:w="4049"/>
        <w:gridCol w:w="1902"/>
        <w:gridCol w:w="588"/>
        <w:gridCol w:w="476"/>
        <w:gridCol w:w="336"/>
        <w:gridCol w:w="778"/>
        <w:gridCol w:w="721"/>
        <w:gridCol w:w="919"/>
      </w:tblGrid>
      <w:tr w:rsidR="00176013" w:rsidRPr="00944611" w:rsidTr="00176013">
        <w:trPr>
          <w:cantSplit/>
          <w:trHeight w:val="204"/>
        </w:trPr>
        <w:tc>
          <w:tcPr>
            <w:tcW w:w="131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Op./úsek</w:t>
            </w:r>
            <w:proofErr w:type="gramEnd"/>
          </w:p>
          <w:p w:rsidR="00176013" w:rsidRPr="00944611" w:rsidRDefault="00176013" w:rsidP="006D0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Pracoviště</w:t>
            </w:r>
          </w:p>
        </w:tc>
        <w:tc>
          <w:tcPr>
            <w:tcW w:w="4049" w:type="dxa"/>
            <w:vMerge w:val="restart"/>
            <w:tcBorders>
              <w:top w:val="single" w:sz="18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  <w:sz w:val="30"/>
              </w:rPr>
            </w:pPr>
            <w:r w:rsidRPr="00944611">
              <w:rPr>
                <w:rFonts w:ascii="Arial" w:hAnsi="Arial" w:cs="Arial"/>
                <w:sz w:val="30"/>
              </w:rPr>
              <w:t>POPIS PRÁCE</w:t>
            </w:r>
          </w:p>
          <w:p w:rsidR="00176013" w:rsidRPr="00944611" w:rsidRDefault="00176013" w:rsidP="006D03C0">
            <w:pPr>
              <w:pStyle w:val="Nadpis2"/>
            </w:pPr>
            <w:r w:rsidRPr="00944611">
              <w:t>VYOBRAZENÍ</w:t>
            </w:r>
          </w:p>
        </w:tc>
        <w:tc>
          <w:tcPr>
            <w:tcW w:w="1902" w:type="dxa"/>
            <w:vMerge w:val="restart"/>
            <w:tcBorders>
              <w:top w:val="single" w:sz="18" w:space="0" w:color="auto"/>
            </w:tcBorders>
            <w:vAlign w:val="center"/>
          </w:tcPr>
          <w:p w:rsidR="00176013" w:rsidRPr="00C52DC7" w:rsidRDefault="00176013" w:rsidP="006D03C0">
            <w:pPr>
              <w:pStyle w:val="Bezmezer"/>
            </w:pPr>
            <w:r>
              <w:t>S</w:t>
            </w:r>
            <w:r w:rsidRPr="00C52DC7">
              <w:t>troj</w:t>
            </w:r>
          </w:p>
          <w:p w:rsidR="00176013" w:rsidRPr="00C52DC7" w:rsidRDefault="00176013" w:rsidP="006D03C0">
            <w:pPr>
              <w:pStyle w:val="Bezmezer"/>
            </w:pPr>
            <w:r>
              <w:t>N</w:t>
            </w:r>
            <w:r w:rsidRPr="00C52DC7">
              <w:t>ástroj</w:t>
            </w:r>
          </w:p>
          <w:p w:rsidR="00176013" w:rsidRPr="00C52DC7" w:rsidRDefault="00176013" w:rsidP="006D03C0">
            <w:pPr>
              <w:pStyle w:val="Bezmezer"/>
            </w:pPr>
            <w:r>
              <w:t>P</w:t>
            </w:r>
            <w:r w:rsidRPr="00C52DC7">
              <w:t>omůcky</w:t>
            </w:r>
          </w:p>
          <w:p w:rsidR="00176013" w:rsidRPr="00944611" w:rsidRDefault="00176013" w:rsidP="006D03C0">
            <w:pPr>
              <w:pStyle w:val="Bezmezer"/>
            </w:pPr>
            <w:r>
              <w:t>M</w:t>
            </w:r>
            <w:r w:rsidRPr="00C52DC7">
              <w:t>ěřidla</w:t>
            </w:r>
          </w:p>
        </w:tc>
        <w:tc>
          <w:tcPr>
            <w:tcW w:w="3818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  <w:r w:rsidRPr="00944611">
              <w:rPr>
                <w:rFonts w:ascii="Arial" w:hAnsi="Arial" w:cs="Arial"/>
              </w:rPr>
              <w:t>Výrobní podmínky:</w:t>
            </w:r>
          </w:p>
        </w:tc>
      </w:tr>
      <w:tr w:rsidR="00176013" w:rsidRPr="00944611" w:rsidTr="006D03C0">
        <w:trPr>
          <w:cantSplit/>
          <w:trHeight w:val="394"/>
        </w:trPr>
        <w:tc>
          <w:tcPr>
            <w:tcW w:w="1314" w:type="dxa"/>
            <w:vMerge/>
            <w:tcBorders>
              <w:left w:val="single" w:sz="18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4049" w:type="dxa"/>
            <w:vMerge/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bottom w:val="nil"/>
            </w:tcBorders>
            <w:vAlign w:val="center"/>
          </w:tcPr>
          <w:p w:rsidR="00176013" w:rsidRPr="00944611" w:rsidRDefault="00176013" w:rsidP="006D03C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4611">
              <w:rPr>
                <w:rFonts w:ascii="Arial" w:hAnsi="Arial" w:cs="Arial"/>
              </w:rPr>
              <w:t>f</w:t>
            </w:r>
            <w:r w:rsidRPr="00944611">
              <w:rPr>
                <w:rFonts w:ascii="Arial" w:hAnsi="Arial" w:cs="Arial"/>
                <w:vertAlign w:val="subscript"/>
              </w:rPr>
              <w:t>ot</w:t>
            </w:r>
            <w:r w:rsidRPr="00944611">
              <w:rPr>
                <w:rFonts w:ascii="Arial" w:hAnsi="Arial" w:cs="Arial"/>
              </w:rPr>
              <w:t xml:space="preserve"> </w:t>
            </w:r>
            <w:r w:rsidRPr="00944611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944611">
              <w:rPr>
                <w:rFonts w:ascii="Arial" w:hAnsi="Arial" w:cs="Arial"/>
                <w:lang w:val="en-US"/>
              </w:rPr>
              <w:t>f</w:t>
            </w:r>
            <w:r w:rsidRPr="00944611">
              <w:rPr>
                <w:rFonts w:ascii="Arial" w:hAnsi="Arial" w:cs="Arial"/>
                <w:vertAlign w:val="subscript"/>
                <w:lang w:val="en-US"/>
              </w:rPr>
              <w:t>z</w:t>
            </w:r>
            <w:proofErr w:type="spellEnd"/>
          </w:p>
        </w:tc>
        <w:tc>
          <w:tcPr>
            <w:tcW w:w="476" w:type="dxa"/>
            <w:tcBorders>
              <w:bottom w:val="nil"/>
            </w:tcBorders>
            <w:vAlign w:val="center"/>
          </w:tcPr>
          <w:p w:rsidR="00176013" w:rsidRPr="00944611" w:rsidRDefault="00176013" w:rsidP="006D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4611">
              <w:rPr>
                <w:rFonts w:ascii="Arial" w:hAnsi="Arial" w:cs="Arial"/>
              </w:rPr>
              <w:t>a</w:t>
            </w:r>
            <w:r w:rsidRPr="00944611">
              <w:rPr>
                <w:rFonts w:ascii="Arial" w:hAnsi="Arial" w:cs="Arial"/>
                <w:vertAlign w:val="subscript"/>
              </w:rPr>
              <w:t>p</w:t>
            </w:r>
            <w:proofErr w:type="spellEnd"/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176013" w:rsidRPr="00944611" w:rsidRDefault="00176013" w:rsidP="006D03C0">
            <w:pPr>
              <w:jc w:val="center"/>
              <w:rPr>
                <w:rFonts w:ascii="Arial" w:hAnsi="Arial" w:cs="Arial"/>
              </w:rPr>
            </w:pPr>
            <w:r w:rsidRPr="00944611">
              <w:rPr>
                <w:rFonts w:ascii="Arial" w:hAnsi="Arial" w:cs="Arial"/>
              </w:rPr>
              <w:t>i</w:t>
            </w: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:rsidR="00176013" w:rsidRPr="00944611" w:rsidRDefault="00176013" w:rsidP="006D03C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44611">
              <w:rPr>
                <w:rFonts w:ascii="Arial" w:hAnsi="Arial" w:cs="Arial"/>
              </w:rPr>
              <w:t>v</w:t>
            </w:r>
            <w:r w:rsidRPr="00944611">
              <w:rPr>
                <w:rFonts w:ascii="Arial" w:hAnsi="Arial" w:cs="Arial"/>
                <w:vertAlign w:val="subscript"/>
              </w:rPr>
              <w:t>c</w:t>
            </w:r>
            <w:proofErr w:type="spellEnd"/>
          </w:p>
        </w:tc>
        <w:tc>
          <w:tcPr>
            <w:tcW w:w="721" w:type="dxa"/>
            <w:tcBorders>
              <w:bottom w:val="nil"/>
            </w:tcBorders>
            <w:vAlign w:val="center"/>
          </w:tcPr>
          <w:p w:rsidR="00176013" w:rsidRPr="00944611" w:rsidRDefault="00176013" w:rsidP="006D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611">
              <w:rPr>
                <w:rFonts w:ascii="Arial" w:hAnsi="Arial" w:cs="Arial"/>
              </w:rPr>
              <w:t>n</w:t>
            </w:r>
          </w:p>
        </w:tc>
        <w:tc>
          <w:tcPr>
            <w:tcW w:w="919" w:type="dxa"/>
            <w:tcBorders>
              <w:bottom w:val="nil"/>
              <w:right w:val="single" w:sz="18" w:space="0" w:color="auto"/>
            </w:tcBorders>
            <w:vAlign w:val="center"/>
          </w:tcPr>
          <w:p w:rsidR="00176013" w:rsidRPr="00944611" w:rsidRDefault="00176013" w:rsidP="006D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611">
              <w:rPr>
                <w:rFonts w:ascii="Arial" w:hAnsi="Arial" w:cs="Arial"/>
              </w:rPr>
              <w:t>t</w:t>
            </w:r>
          </w:p>
        </w:tc>
      </w:tr>
      <w:tr w:rsidR="00176013" w:rsidRPr="00414485" w:rsidTr="006D03C0">
        <w:trPr>
          <w:cantSplit/>
          <w:trHeight w:val="214"/>
        </w:trPr>
        <w:tc>
          <w:tcPr>
            <w:tcW w:w="131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4049" w:type="dxa"/>
            <w:vMerge/>
            <w:tcBorders>
              <w:bottom w:val="single" w:sz="18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bottom w:val="single" w:sz="18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bottom w:val="single" w:sz="18" w:space="0" w:color="auto"/>
            </w:tcBorders>
          </w:tcPr>
          <w:p w:rsidR="00176013" w:rsidRPr="00414485" w:rsidRDefault="00176013" w:rsidP="006D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485">
              <w:rPr>
                <w:rFonts w:ascii="Arial" w:hAnsi="Arial" w:cs="Arial"/>
                <w:sz w:val="14"/>
                <w:szCs w:val="14"/>
              </w:rPr>
              <w:t>[mm]</w:t>
            </w:r>
          </w:p>
        </w:tc>
        <w:tc>
          <w:tcPr>
            <w:tcW w:w="476" w:type="dxa"/>
            <w:tcBorders>
              <w:top w:val="nil"/>
              <w:bottom w:val="single" w:sz="18" w:space="0" w:color="auto"/>
            </w:tcBorders>
          </w:tcPr>
          <w:p w:rsidR="00176013" w:rsidRPr="00414485" w:rsidRDefault="00176013" w:rsidP="006D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485">
              <w:rPr>
                <w:rFonts w:ascii="Arial" w:hAnsi="Arial" w:cs="Arial"/>
                <w:sz w:val="14"/>
                <w:szCs w:val="14"/>
              </w:rPr>
              <w:t>[mm]</w:t>
            </w:r>
          </w:p>
        </w:tc>
        <w:tc>
          <w:tcPr>
            <w:tcW w:w="336" w:type="dxa"/>
            <w:tcBorders>
              <w:top w:val="nil"/>
              <w:bottom w:val="single" w:sz="18" w:space="0" w:color="auto"/>
            </w:tcBorders>
          </w:tcPr>
          <w:p w:rsidR="00176013" w:rsidRPr="00414485" w:rsidRDefault="00176013" w:rsidP="006D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bottom w:val="single" w:sz="18" w:space="0" w:color="auto"/>
            </w:tcBorders>
          </w:tcPr>
          <w:p w:rsidR="00176013" w:rsidRPr="00414485" w:rsidRDefault="00176013" w:rsidP="006D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485">
              <w:rPr>
                <w:rFonts w:ascii="Arial" w:hAnsi="Arial" w:cs="Arial"/>
                <w:sz w:val="14"/>
                <w:szCs w:val="14"/>
                <w:lang w:val="en-US"/>
              </w:rPr>
              <w:t>[m • min</w:t>
            </w:r>
            <w:r w:rsidRPr="0041448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-1</w:t>
            </w:r>
            <w:r w:rsidRPr="00414485">
              <w:rPr>
                <w:rFonts w:ascii="Arial" w:hAnsi="Arial" w:cs="Arial"/>
                <w:sz w:val="14"/>
                <w:szCs w:val="14"/>
                <w:lang w:val="en-US"/>
              </w:rPr>
              <w:t>]</w:t>
            </w:r>
          </w:p>
        </w:tc>
        <w:tc>
          <w:tcPr>
            <w:tcW w:w="721" w:type="dxa"/>
            <w:tcBorders>
              <w:top w:val="nil"/>
              <w:bottom w:val="single" w:sz="18" w:space="0" w:color="auto"/>
            </w:tcBorders>
          </w:tcPr>
          <w:p w:rsidR="00176013" w:rsidRPr="00414485" w:rsidRDefault="00176013" w:rsidP="006D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485">
              <w:rPr>
                <w:rFonts w:ascii="Arial" w:hAnsi="Arial" w:cs="Arial"/>
                <w:sz w:val="14"/>
                <w:szCs w:val="14"/>
              </w:rPr>
              <w:t>[</w:t>
            </w:r>
            <w:r w:rsidRPr="00414485">
              <w:rPr>
                <w:rFonts w:ascii="Arial" w:hAnsi="Arial" w:cs="Arial"/>
                <w:sz w:val="14"/>
                <w:szCs w:val="14"/>
                <w:lang w:val="en-US"/>
              </w:rPr>
              <w:t>min</w:t>
            </w:r>
            <w:r w:rsidRPr="0041448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-1</w:t>
            </w:r>
            <w:r w:rsidRPr="00414485">
              <w:rPr>
                <w:rFonts w:ascii="Arial" w:hAnsi="Arial" w:cs="Arial"/>
                <w:sz w:val="14"/>
                <w:szCs w:val="14"/>
                <w:lang w:val="en-US"/>
              </w:rPr>
              <w:t>]</w:t>
            </w:r>
          </w:p>
        </w:tc>
        <w:tc>
          <w:tcPr>
            <w:tcW w:w="919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76013" w:rsidRPr="00414485" w:rsidRDefault="00176013" w:rsidP="006D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4485">
              <w:rPr>
                <w:rFonts w:ascii="Arial" w:hAnsi="Arial" w:cs="Arial"/>
                <w:sz w:val="14"/>
                <w:szCs w:val="14"/>
                <w:lang w:val="en-US"/>
              </w:rPr>
              <w:t>[min]</w:t>
            </w:r>
          </w:p>
        </w:tc>
      </w:tr>
      <w:tr w:rsidR="00176013" w:rsidRPr="00944611" w:rsidTr="006D03C0">
        <w:trPr>
          <w:cantSplit/>
          <w:trHeight w:val="3108"/>
        </w:trPr>
        <w:tc>
          <w:tcPr>
            <w:tcW w:w="13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  <w:r w:rsidRPr="0094461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/1</w:t>
            </w:r>
          </w:p>
          <w:p w:rsidR="00176013" w:rsidRPr="00944611" w:rsidRDefault="00176013" w:rsidP="006D03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4049" w:type="dxa"/>
            <w:tcBorders>
              <w:top w:val="single" w:sz="18" w:space="0" w:color="auto"/>
              <w:bottom w:val="single" w:sz="4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single" w:sz="18" w:space="0" w:color="auto"/>
              <w:bottom w:val="single" w:sz="4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18" w:space="0" w:color="auto"/>
              <w:bottom w:val="single" w:sz="4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top w:val="single" w:sz="18" w:space="0" w:color="auto"/>
              <w:bottom w:val="single" w:sz="4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single" w:sz="4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18" w:space="0" w:color="auto"/>
              <w:bottom w:val="single" w:sz="4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</w:tr>
      <w:tr w:rsidR="00176013" w:rsidRPr="00944611" w:rsidTr="006D03C0">
        <w:trPr>
          <w:cantSplit/>
          <w:trHeight w:val="2889"/>
        </w:trPr>
        <w:tc>
          <w:tcPr>
            <w:tcW w:w="1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</w:tr>
      <w:tr w:rsidR="00176013" w:rsidRPr="00944611" w:rsidTr="006D03C0">
        <w:trPr>
          <w:cantSplit/>
          <w:trHeight w:val="2889"/>
        </w:trPr>
        <w:tc>
          <w:tcPr>
            <w:tcW w:w="1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</w:tr>
      <w:tr w:rsidR="00176013" w:rsidRPr="00944611" w:rsidTr="006D03C0">
        <w:trPr>
          <w:cantSplit/>
          <w:trHeight w:val="3568"/>
        </w:trPr>
        <w:tc>
          <w:tcPr>
            <w:tcW w:w="13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4049" w:type="dxa"/>
            <w:tcBorders>
              <w:top w:val="single" w:sz="4" w:space="0" w:color="auto"/>
              <w:bottom w:val="single" w:sz="18" w:space="0" w:color="auto"/>
            </w:tcBorders>
          </w:tcPr>
          <w:p w:rsidR="00176013" w:rsidRPr="001E78DA" w:rsidRDefault="00176013" w:rsidP="006D03C0">
            <w:pPr>
              <w:pStyle w:val="Nadpis5"/>
              <w:spacing w:before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18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18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18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18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76013" w:rsidRPr="00944611" w:rsidRDefault="00176013" w:rsidP="006D03C0">
            <w:pPr>
              <w:rPr>
                <w:rFonts w:ascii="Arial" w:hAnsi="Arial" w:cs="Arial"/>
              </w:rPr>
            </w:pPr>
          </w:p>
        </w:tc>
      </w:tr>
    </w:tbl>
    <w:p w:rsidR="00C52DC7" w:rsidRPr="00176013" w:rsidRDefault="00C52DC7" w:rsidP="00176013">
      <w:pPr>
        <w:jc w:val="both"/>
        <w:rPr>
          <w:sz w:val="24"/>
          <w:szCs w:val="24"/>
        </w:rPr>
      </w:pPr>
    </w:p>
    <w:sectPr w:rsidR="00C52DC7" w:rsidRPr="00176013" w:rsidSect="0096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0C8A"/>
    <w:multiLevelType w:val="hybridMultilevel"/>
    <w:tmpl w:val="7924BE8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B22847"/>
    <w:multiLevelType w:val="hybridMultilevel"/>
    <w:tmpl w:val="BB649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91E39"/>
    <w:multiLevelType w:val="hybridMultilevel"/>
    <w:tmpl w:val="F4642E8A"/>
    <w:lvl w:ilvl="0" w:tplc="43FC6A12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531CA6"/>
    <w:multiLevelType w:val="hybridMultilevel"/>
    <w:tmpl w:val="6B52B4B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B2"/>
    <w:rsid w:val="000E53B9"/>
    <w:rsid w:val="00176013"/>
    <w:rsid w:val="001F2217"/>
    <w:rsid w:val="00361ABF"/>
    <w:rsid w:val="00367D35"/>
    <w:rsid w:val="00405A9C"/>
    <w:rsid w:val="00414485"/>
    <w:rsid w:val="00477DF2"/>
    <w:rsid w:val="0054662C"/>
    <w:rsid w:val="0057539D"/>
    <w:rsid w:val="00621380"/>
    <w:rsid w:val="006241D4"/>
    <w:rsid w:val="006A11FD"/>
    <w:rsid w:val="00740D9E"/>
    <w:rsid w:val="00856F88"/>
    <w:rsid w:val="00925A79"/>
    <w:rsid w:val="00966A9A"/>
    <w:rsid w:val="009F3A4E"/>
    <w:rsid w:val="00AC66B2"/>
    <w:rsid w:val="00B25763"/>
    <w:rsid w:val="00BA0DB5"/>
    <w:rsid w:val="00BF2C63"/>
    <w:rsid w:val="00BF4991"/>
    <w:rsid w:val="00C52DC7"/>
    <w:rsid w:val="00C91A65"/>
    <w:rsid w:val="00D455C8"/>
    <w:rsid w:val="00E61384"/>
    <w:rsid w:val="00E7767A"/>
    <w:rsid w:val="00F14187"/>
    <w:rsid w:val="00F520BB"/>
    <w:rsid w:val="00F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05A9C"/>
    <w:pPr>
      <w:keepNext/>
      <w:numPr>
        <w:numId w:val="3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499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49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6B2"/>
    <w:pPr>
      <w:ind w:left="720"/>
      <w:contextualSpacing/>
    </w:pPr>
  </w:style>
  <w:style w:type="table" w:styleId="Mkatabulky">
    <w:name w:val="Table Grid"/>
    <w:basedOn w:val="Normlntabulka"/>
    <w:uiPriority w:val="59"/>
    <w:rsid w:val="00F52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0B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05A9C"/>
    <w:rPr>
      <w:rFonts w:ascii="Times New Roman" w:eastAsia="Times New Roman" w:hAnsi="Times New Roman" w:cs="Times New Roman"/>
      <w:b/>
      <w:kern w:val="28"/>
      <w:sz w:val="28"/>
      <w:szCs w:val="20"/>
      <w:lang w:eastAsia="cs-CZ"/>
    </w:rPr>
  </w:style>
  <w:style w:type="paragraph" w:customStyle="1" w:styleId="StylNadpis112bnenTun">
    <w:name w:val="Styl Nadpis 1 + 12 b. není Tučné"/>
    <w:basedOn w:val="Nadpis1"/>
    <w:rsid w:val="00405A9C"/>
    <w:pPr>
      <w:spacing w:before="120"/>
    </w:pPr>
    <w:rPr>
      <w:b w:val="0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F49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2Char">
    <w:name w:val="Nadpis 2 Char"/>
    <w:basedOn w:val="Standardnpsmoodstavce"/>
    <w:link w:val="Nadpis2"/>
    <w:uiPriority w:val="9"/>
    <w:rsid w:val="00BF4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Bezmezer">
    <w:name w:val="No Spacing"/>
    <w:uiPriority w:val="1"/>
    <w:qFormat/>
    <w:rsid w:val="00C52D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05A9C"/>
    <w:pPr>
      <w:keepNext/>
      <w:numPr>
        <w:numId w:val="3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499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49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6B2"/>
    <w:pPr>
      <w:ind w:left="720"/>
      <w:contextualSpacing/>
    </w:pPr>
  </w:style>
  <w:style w:type="table" w:styleId="Mkatabulky">
    <w:name w:val="Table Grid"/>
    <w:basedOn w:val="Normlntabulka"/>
    <w:uiPriority w:val="59"/>
    <w:rsid w:val="00F52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0B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05A9C"/>
    <w:rPr>
      <w:rFonts w:ascii="Times New Roman" w:eastAsia="Times New Roman" w:hAnsi="Times New Roman" w:cs="Times New Roman"/>
      <w:b/>
      <w:kern w:val="28"/>
      <w:sz w:val="28"/>
      <w:szCs w:val="20"/>
      <w:lang w:eastAsia="cs-CZ"/>
    </w:rPr>
  </w:style>
  <w:style w:type="paragraph" w:customStyle="1" w:styleId="StylNadpis112bnenTun">
    <w:name w:val="Styl Nadpis 1 + 12 b. není Tučné"/>
    <w:basedOn w:val="Nadpis1"/>
    <w:rsid w:val="00405A9C"/>
    <w:pPr>
      <w:spacing w:before="120"/>
    </w:pPr>
    <w:rPr>
      <w:b w:val="0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F49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2Char">
    <w:name w:val="Nadpis 2 Char"/>
    <w:basedOn w:val="Standardnpsmoodstavce"/>
    <w:link w:val="Nadpis2"/>
    <w:uiPriority w:val="9"/>
    <w:rsid w:val="00BF4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Bezmezer">
    <w:name w:val="No Spacing"/>
    <w:uiPriority w:val="1"/>
    <w:qFormat/>
    <w:rsid w:val="00C52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A616-d</dc:creator>
  <cp:lastModifiedBy>A616-d</cp:lastModifiedBy>
  <cp:revision>7</cp:revision>
  <cp:lastPrinted>2012-02-01T11:42:00Z</cp:lastPrinted>
  <dcterms:created xsi:type="dcterms:W3CDTF">2012-02-02T11:06:00Z</dcterms:created>
  <dcterms:modified xsi:type="dcterms:W3CDTF">2012-02-02T12:54:00Z</dcterms:modified>
</cp:coreProperties>
</file>